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06" w:rsidRPr="00264F06" w:rsidRDefault="00264F06" w:rsidP="00264F0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264F06" w:rsidRPr="00264F06" w:rsidRDefault="00264F06" w:rsidP="00264F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264F0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آیين نامه های وزارت علوم تحقيقات و فناوری </w:t>
      </w:r>
    </w:p>
    <w:p w:rsidR="00264F06" w:rsidRP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5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آئین نامه انتقال دانشجویان ایرانی شاغل به تحصیل در دانشگاههای خارج از کشور به دانشگاهها و موسسات آموزش عالی داخل کشور </w:t>
        </w:r>
        <w:r>
          <w:rPr>
            <w:rFonts w:ascii="Times New Roman" w:eastAsia="Times New Roman" w:hAnsi="Times New Roman" w:cs="B Nazanin" w:hint="cs"/>
            <w:color w:val="0000FF"/>
            <w:sz w:val="24"/>
            <w:szCs w:val="24"/>
            <w:u w:val="single"/>
            <w:rtl/>
          </w:rPr>
          <w:t>(</w:t>
        </w:r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سال 1400</w:t>
        </w:r>
        <w:r>
          <w:rPr>
            <w:rFonts w:ascii="Times New Roman" w:eastAsia="Times New Roman" w:hAnsi="Times New Roman" w:cs="B Nazanin" w:hint="cs"/>
            <w:color w:val="0000FF"/>
            <w:sz w:val="24"/>
            <w:szCs w:val="24"/>
            <w:u w:val="single"/>
            <w:rtl/>
          </w:rPr>
          <w:t>)</w:t>
        </w:r>
      </w:hyperlink>
    </w:p>
    <w:p w:rsidR="00264F06" w:rsidRP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6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آيين نامه ورودی دكتري در سال تحصیلی 96-95 (مصوب 1394/02/02) و شیوه‌نامه</w:t>
        </w:r>
        <w:r w:rsidRPr="00264F06">
          <w:rPr>
            <w:rFonts w:ascii="Sakkal Majalla" w:eastAsia="Times New Roman" w:hAnsi="Sakkal Majalla" w:cs="Sakkal Majalla" w:hint="cs"/>
            <w:color w:val="0000FF"/>
            <w:sz w:val="24"/>
            <w:szCs w:val="24"/>
            <w:u w:val="single"/>
            <w:rtl/>
          </w:rPr>
          <w:t>ٔ</w:t>
        </w:r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 </w:t>
        </w:r>
        <w:r w:rsidRPr="00264F06">
          <w:rPr>
            <w:rFonts w:ascii="Times New Roman" w:eastAsia="Times New Roman" w:hAnsi="Times New Roman" w:cs="B Nazanin" w:hint="cs"/>
            <w:color w:val="0000FF"/>
            <w:sz w:val="24"/>
            <w:szCs w:val="24"/>
            <w:u w:val="single"/>
            <w:rtl/>
          </w:rPr>
          <w:t>اجرایی</w:t>
        </w:r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 </w:t>
        </w:r>
      </w:hyperlink>
    </w:p>
    <w:p w:rsidR="00264F06" w:rsidRP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7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آیین نامه آموزشی دوره دکتری تخصصی (مصوب 1394/11/24</w:t>
        </w:r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</w:rPr>
          <w:t>)</w:t>
        </w:r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cs/>
          </w:rPr>
          <w:t>‎</w:t>
        </w:r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</w:rPr>
          <w:t xml:space="preserve"> </w:t>
        </w:r>
      </w:hyperlink>
      <w:r w:rsidRPr="00264F06">
        <w:rPr>
          <w:rFonts w:ascii="Times New Roman" w:eastAsia="Times New Roman" w:hAnsi="Times New Roman" w:cs="B Nazanin"/>
          <w:color w:val="FF0000"/>
          <w:sz w:val="24"/>
          <w:szCs w:val="24"/>
          <w:rtl/>
        </w:rPr>
        <w:t>جدید</w:t>
      </w:r>
      <w:r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>)</w:t>
      </w:r>
      <w:r w:rsidRPr="00264F0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264F06" w:rsidRP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8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آيين نامه دوره دكتری با دو شيوه پذيرش "آموزشی-پژوهشی" و "پژوهشی" (مصوب 1389/08/08</w:t>
        </w:r>
        <w:r>
          <w:rPr>
            <w:rFonts w:ascii="Times New Roman" w:eastAsia="Times New Roman" w:hAnsi="Times New Roman" w:cs="B Nazanin" w:hint="cs"/>
            <w:color w:val="0000FF"/>
            <w:sz w:val="24"/>
            <w:szCs w:val="24"/>
            <w:u w:val="single"/>
            <w:rtl/>
          </w:rPr>
          <w:t>)</w:t>
        </w:r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</w:rPr>
          <w:t xml:space="preserve"> </w:t>
        </w:r>
      </w:hyperlink>
    </w:p>
    <w:p w:rsidR="00264F06" w:rsidRP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9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آيين نامه دوره دكتری با دو شيوه پذيرش "آموزشي-پژوهشی" و "پژوهشی" (مصوب 1388/03/30</w:t>
        </w:r>
        <w:r>
          <w:rPr>
            <w:rFonts w:ascii="Times New Roman" w:eastAsia="Times New Roman" w:hAnsi="Times New Roman" w:cs="B Nazanin" w:hint="cs"/>
            <w:color w:val="0000FF"/>
            <w:sz w:val="24"/>
            <w:szCs w:val="24"/>
            <w:u w:val="single"/>
            <w:rtl/>
          </w:rPr>
          <w:t>)</w:t>
        </w:r>
      </w:hyperlink>
    </w:p>
    <w:p w:rsidR="00264F06" w:rsidRPr="00264F06" w:rsidRDefault="00264F06" w:rsidP="00264F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10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شیوه نامه اجرایی و نظارتی دوره دکتری پژوهش محور </w:t>
        </w:r>
      </w:hyperlink>
    </w:p>
    <w:p w:rsidR="00264F06" w:rsidRP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11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آیین نامه دوره دکتری تخصصی (مصوب 1384/02/25</w:t>
        </w:r>
        <w:r>
          <w:rPr>
            <w:rFonts w:ascii="Times New Roman" w:eastAsia="Times New Roman" w:hAnsi="Times New Roman" w:cs="B Nazanin" w:hint="cs"/>
            <w:color w:val="0000FF"/>
            <w:sz w:val="24"/>
            <w:szCs w:val="24"/>
            <w:u w:val="single"/>
            <w:rtl/>
          </w:rPr>
          <w:t>)</w:t>
        </w:r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</w:rPr>
          <w:t xml:space="preserve"> </w:t>
        </w:r>
      </w:hyperlink>
    </w:p>
    <w:p w:rsidR="00264F06" w:rsidRP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12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آیین نامه اجرای اعطای پژوهانه رساله به دانشجویان دکتری </w:t>
        </w:r>
      </w:hyperlink>
    </w:p>
    <w:p w:rsidR="00264F06" w:rsidRPr="00264F06" w:rsidRDefault="00264F06" w:rsidP="00264F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13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شیوه نامه اجرایی طرح اعطای پژوهانه رساله به دانشجویان دکتری و فرمهای مربوطه </w:t>
        </w:r>
      </w:hyperlink>
    </w:p>
    <w:p w:rsidR="00264F06" w:rsidRPr="00264F06" w:rsidRDefault="00264F06" w:rsidP="00264F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14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اعطای پژوهانه به دانشجویان پژوهش محور </w:t>
        </w:r>
      </w:hyperlink>
    </w:p>
    <w:p w:rsidR="00264F06" w:rsidRP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15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آيين نامه ارائه تسهیلات به برگزیدگان علمی برای ورود به دوره های تحصیلی بالاتر </w:t>
        </w:r>
      </w:hyperlink>
      <w:r w:rsidRPr="00264F06">
        <w:rPr>
          <w:rFonts w:ascii="Times New Roman" w:eastAsia="Times New Roman" w:hAnsi="Times New Roman" w:cs="B Nazanin"/>
          <w:color w:val="FF0000"/>
          <w:sz w:val="24"/>
          <w:szCs w:val="24"/>
          <w:rtl/>
        </w:rPr>
        <w:t>جدید</w:t>
      </w:r>
      <w:r w:rsidRPr="00264F0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264F06" w:rsidRPr="00264F06" w:rsidRDefault="00264F06" w:rsidP="00264F0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16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دستورالعمل تشخیص اعتبار جشنواره ها و مسابقه های علمی - بین المللی </w:t>
        </w:r>
      </w:hyperlink>
    </w:p>
    <w:p w:rsidR="00264F06" w:rsidRP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17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شیوه نامه اجرایی استفاده از فرصت کوتاه مدت تحقیقاتی برای اعزام دانشجویان دکتری</w:t>
        </w:r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</w:rPr>
          <w:t xml:space="preserve">, </w:t>
        </w:r>
      </w:hyperlink>
      <w:hyperlink r:id="rId18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کاربرگ مشخصات و اطلاعات متقاضی نسخه</w:t>
        </w:r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</w:rPr>
          <w:t xml:space="preserve"> doc </w:t>
        </w:r>
      </w:hyperlink>
      <w:hyperlink r:id="rId19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نمونه فرم تعهد محضری </w:t>
        </w:r>
      </w:hyperlink>
    </w:p>
    <w:p w:rsidR="00264F06" w:rsidRP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20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آیین نامه شورای صنفی دانشجویان دانشگاههای کشور (مصوب 1395/02/19</w:t>
        </w:r>
        <w:r>
          <w:rPr>
            <w:rFonts w:ascii="Times New Roman" w:eastAsia="Times New Roman" w:hAnsi="Times New Roman" w:cs="B Nazanin" w:hint="cs"/>
            <w:color w:val="0000FF"/>
            <w:sz w:val="24"/>
            <w:szCs w:val="24"/>
            <w:u w:val="single"/>
            <w:rtl/>
          </w:rPr>
          <w:t>)</w:t>
        </w:r>
      </w:hyperlink>
    </w:p>
    <w:p w:rsidR="00264F06" w:rsidRP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21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آیین نامه ثبت و اشاعه پیشنهاد ها ، پایان نامه ها و رساله های تحصیلات تکمیلی و صیانت از حقوق پدید آوران در آنها </w:t>
        </w:r>
      </w:hyperlink>
    </w:p>
    <w:p w:rsidR="00264F06" w:rsidRP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22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قانون «پیشگیری و مقابله با تقلب در تهیه آثار علمی»مصوب 96/05/31 مجلس شورای اسلامی </w:t>
        </w:r>
      </w:hyperlink>
      <w:r w:rsidRPr="00264F06">
        <w:rPr>
          <w:rFonts w:ascii="Times New Roman" w:eastAsia="Times New Roman" w:hAnsi="Times New Roman" w:cs="B Nazanin"/>
          <w:color w:val="FF0000"/>
          <w:sz w:val="24"/>
          <w:szCs w:val="24"/>
          <w:rtl/>
        </w:rPr>
        <w:t>جدید</w:t>
      </w:r>
      <w:r w:rsidRPr="00264F0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264F06" w:rsidRDefault="00264F06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hyperlink r:id="rId23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آئین نامه مربوط به درخواست کاریابی بعداز فارغ التحصیلی </w:t>
        </w:r>
      </w:hyperlink>
    </w:p>
    <w:p w:rsidR="00C256EB" w:rsidRPr="00264F06" w:rsidRDefault="00C256EB" w:rsidP="00264F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FF0000"/>
          <w:sz w:val="24"/>
          <w:szCs w:val="24"/>
        </w:rPr>
      </w:pPr>
      <w:r w:rsidRPr="00C256EB"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 xml:space="preserve">نظام نامه اخلاق آموزش </w:t>
      </w:r>
    </w:p>
    <w:p w:rsidR="00264F06" w:rsidRDefault="00264F06" w:rsidP="00264F06">
      <w:pPr>
        <w:rPr>
          <w:rFonts w:cs="B Nazanin" w:hint="cs"/>
          <w:rtl/>
        </w:rPr>
      </w:pPr>
      <w:r>
        <w:rPr>
          <w:rFonts w:cs="B Nazanin" w:hint="cs"/>
          <w:rtl/>
        </w:rPr>
        <w:t xml:space="preserve">به ادرس : </w:t>
      </w:r>
    </w:p>
    <w:p w:rsidR="00264F06" w:rsidRDefault="00264F06" w:rsidP="00264F06">
      <w:pPr>
        <w:rPr>
          <w:rFonts w:cs="B Nazanin"/>
          <w:rtl/>
        </w:rPr>
      </w:pPr>
      <w:hyperlink r:id="rId24" w:history="1">
        <w:r w:rsidRPr="00D50E72">
          <w:rPr>
            <w:rStyle w:val="Hyperlink"/>
            <w:rFonts w:cs="B Nazanin"/>
          </w:rPr>
          <w:t>http://research.ipm.ir/regulations-educational.html</w:t>
        </w:r>
      </w:hyperlink>
    </w:p>
    <w:p w:rsidR="00264F06" w:rsidRDefault="00264F06" w:rsidP="00264F06">
      <w:pPr>
        <w:rPr>
          <w:rFonts w:cs="B Nazanin"/>
          <w:rtl/>
        </w:rPr>
      </w:pPr>
    </w:p>
    <w:p w:rsidR="00C256EB" w:rsidRPr="00C256EB" w:rsidRDefault="00C256EB" w:rsidP="00C256E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</w:pPr>
      <w:hyperlink r:id="rId25" w:tgtFrame="_blank" w:history="1">
        <w:r w:rsidRPr="00C256EB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آيين نامه ارائه تسهیلات به برگزیدگان علمی برای ورود به دوره های تحصیلی بالاتر </w:t>
        </w:r>
      </w:hyperlink>
      <w:r w:rsidRPr="00C256EB"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 xml:space="preserve">: ائین نامه جدیدی ابلاغ شده که باید ضمیمه این آیین نامه شود </w:t>
      </w:r>
    </w:p>
    <w:p w:rsidR="00C256EB" w:rsidRPr="00264F06" w:rsidRDefault="00C256EB" w:rsidP="00C256EB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FF0000"/>
          <w:sz w:val="24"/>
          <w:szCs w:val="24"/>
        </w:rPr>
      </w:pPr>
      <w:r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 xml:space="preserve">2- </w:t>
      </w:r>
      <w:r w:rsidRPr="00C256EB"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 xml:space="preserve">نظام نامه اخلاق آموزش جدید است و باید در لیست اضافه شود </w:t>
      </w:r>
      <w:r w:rsidRPr="00264F06">
        <w:rPr>
          <w:rFonts w:ascii="Times New Roman" w:eastAsia="Times New Roman" w:hAnsi="Times New Roman" w:cs="B Nazanin"/>
          <w:color w:val="FF0000"/>
          <w:sz w:val="24"/>
          <w:szCs w:val="24"/>
          <w:rtl/>
        </w:rPr>
        <w:t xml:space="preserve"> </w:t>
      </w:r>
    </w:p>
    <w:p w:rsidR="009E39DE" w:rsidRPr="00264F06" w:rsidRDefault="009E39DE" w:rsidP="009E3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FF0000"/>
          <w:sz w:val="24"/>
          <w:szCs w:val="24"/>
        </w:rPr>
      </w:pPr>
      <w:hyperlink r:id="rId26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شیوه نامه اجرایی استفاده از فرصت کوتاه مدت تحقیقاتی برای اعزام دانشجویان دکتری</w:t>
        </w:r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</w:rPr>
          <w:t xml:space="preserve">, </w:t>
        </w:r>
      </w:hyperlink>
      <w:hyperlink r:id="rId27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کاربرگ مشخصات و اطلاعات متقاضی نسخه</w:t>
        </w:r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</w:rPr>
          <w:t xml:space="preserve"> doc </w:t>
        </w:r>
      </w:hyperlink>
      <w:hyperlink r:id="rId28" w:tgtFrame="_blank" w:history="1">
        <w:r w:rsidRPr="00264F06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 xml:space="preserve">نمونه فرم تعهد محضری </w:t>
        </w:r>
      </w:hyperlink>
      <w:r w:rsidRPr="009E39DE">
        <w:rPr>
          <w:rFonts w:ascii="Times New Roman" w:eastAsia="Times New Roman" w:hAnsi="Times New Roman" w:cs="B Nazanin" w:hint="cs"/>
          <w:color w:val="FF0000"/>
          <w:sz w:val="24"/>
          <w:szCs w:val="24"/>
          <w:rtl/>
        </w:rPr>
        <w:t xml:space="preserve">(نسخه جدیدی دریافت شده که باید در ادامه این قرارداده شود </w:t>
      </w:r>
    </w:p>
    <w:p w:rsidR="00264F06" w:rsidRPr="009E39DE" w:rsidRDefault="00264F06" w:rsidP="009E39DE">
      <w:pPr>
        <w:ind w:left="360"/>
        <w:rPr>
          <w:rFonts w:cs="B Nazanin" w:hint="cs"/>
        </w:rPr>
      </w:pPr>
      <w:bookmarkStart w:id="0" w:name="_GoBack"/>
      <w:bookmarkEnd w:id="0"/>
    </w:p>
    <w:sectPr w:rsidR="00264F06" w:rsidRPr="009E39DE" w:rsidSect="00C15B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FED"/>
    <w:multiLevelType w:val="multilevel"/>
    <w:tmpl w:val="B274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E6AF5"/>
    <w:multiLevelType w:val="hybridMultilevel"/>
    <w:tmpl w:val="1DAA790E"/>
    <w:lvl w:ilvl="0" w:tplc="35BE07A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06"/>
    <w:rsid w:val="00182D1E"/>
    <w:rsid w:val="00264F06"/>
    <w:rsid w:val="009E39DE"/>
    <w:rsid w:val="00C15B8C"/>
    <w:rsid w:val="00C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61ED1"/>
  <w15:chartTrackingRefBased/>
  <w15:docId w15:val="{5E7E2906-ECE0-4EF5-B528-61184186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F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4F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ipm.ir/downloads/eduaff/regulations-educational/regulations-of-msrt/phdRules89.pdf" TargetMode="External"/><Relationship Id="rId13" Type="http://schemas.openxmlformats.org/officeDocument/2006/relationships/hyperlink" Target="http://research.ipm.ir/downloads/eduaff/regulations-educational/regulations-of-msrt/pajohaneh-students-shiveh.pdf" TargetMode="External"/><Relationship Id="rId18" Type="http://schemas.openxmlformats.org/officeDocument/2006/relationships/hyperlink" Target="http://research.ipm.ir/downloads/eduaff/regulations-educational/regulations-of-msrt/shiveh.docx" TargetMode="External"/><Relationship Id="rId26" Type="http://schemas.openxmlformats.org/officeDocument/2006/relationships/hyperlink" Target="http://research.ipm.ir/downloads/eduaff/regulations-educational/regulations-of-msrt/shiveh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search.ipm.ir/downloads/eduaff/regulations-educational/regulations-of-msrt/4696.pdf" TargetMode="External"/><Relationship Id="rId7" Type="http://schemas.openxmlformats.org/officeDocument/2006/relationships/hyperlink" Target="http://research.ipm.ir/downloads/eduaff/regulations-educational/regulations-of-msrt/PhdRules94.pdf" TargetMode="External"/><Relationship Id="rId12" Type="http://schemas.openxmlformats.org/officeDocument/2006/relationships/hyperlink" Target="http://research.ipm.ir/downloads/eduaff/regulations-educational/regulations-of-msrt/pajohaneh%20students.pdf" TargetMode="External"/><Relationship Id="rId17" Type="http://schemas.openxmlformats.org/officeDocument/2006/relationships/hyperlink" Target="http://research.ipm.ir/downloads/eduaff/regulations-educational/regulations-of-msrt/shiveh.pdf" TargetMode="External"/><Relationship Id="rId25" Type="http://schemas.openxmlformats.org/officeDocument/2006/relationships/hyperlink" Target="http://research.ipm.ir/downloads/eduaff/regulations-educational/regulations-of-msrt/aiin_nam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earch.ipm.ir/downloads/eduaff/regulations-educational/regulations-of-msrt/Tashilat.PDF" TargetMode="External"/><Relationship Id="rId20" Type="http://schemas.openxmlformats.org/officeDocument/2006/relationships/hyperlink" Target="http://research.ipm.ir/downloads/eduaff/regulations-educational/regulations-of-msrt/senfi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esearch.ipm.ir/downloads/eduaff/regulations-educational/regulations-of-msrt/PhdEntrance94.pdf" TargetMode="External"/><Relationship Id="rId11" Type="http://schemas.openxmlformats.org/officeDocument/2006/relationships/hyperlink" Target="http://research.ipm.ir/downloads/eduaff/regulations-educational/regulations-of-msrt/PhdRules84.pdf" TargetMode="External"/><Relationship Id="rId24" Type="http://schemas.openxmlformats.org/officeDocument/2006/relationships/hyperlink" Target="http://research.ipm.ir/regulations-educational.html" TargetMode="External"/><Relationship Id="rId5" Type="http://schemas.openxmlformats.org/officeDocument/2006/relationships/hyperlink" Target="http://research.ipm.ir/downloads/eduaff/regulations-educational/regulations-of-msrt/e5464852.pdf" TargetMode="External"/><Relationship Id="rId15" Type="http://schemas.openxmlformats.org/officeDocument/2006/relationships/hyperlink" Target="http://research.ipm.ir/downloads/eduaff/regulations-educational/regulations-of-msrt/aiin_name.pdf" TargetMode="External"/><Relationship Id="rId23" Type="http://schemas.openxmlformats.org/officeDocument/2006/relationships/hyperlink" Target="http://research.ipm.ir/downloads/eduaff/regulations-educational/regulations-of-msrt/93244.pdf" TargetMode="External"/><Relationship Id="rId28" Type="http://schemas.openxmlformats.org/officeDocument/2006/relationships/hyperlink" Target="http://research.ipm.ir/downloads/eduaff/regulations-educational/regulations-of-msrt/taahod.doc" TargetMode="External"/><Relationship Id="rId10" Type="http://schemas.openxmlformats.org/officeDocument/2006/relationships/hyperlink" Target="http://research.ipm.ir/downloads/eduaff/regulations-educational/regulations-of-msrt/4621.pdf" TargetMode="External"/><Relationship Id="rId19" Type="http://schemas.openxmlformats.org/officeDocument/2006/relationships/hyperlink" Target="http://research.ipm.ir/downloads/eduaff/regulations-educational/regulations-of-msrt/taaho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earch.ipm.ir/downloads/eduaff/regulations-educational/regulations-of-msrt/phdRules88.pdf" TargetMode="External"/><Relationship Id="rId14" Type="http://schemas.openxmlformats.org/officeDocument/2006/relationships/hyperlink" Target="http://research.ipm.ir/downloads/eduaff/regulations-educational/regulations-of-msrt/Pajohaneh-Pajohesh-Mehvar.pdf" TargetMode="External"/><Relationship Id="rId22" Type="http://schemas.openxmlformats.org/officeDocument/2006/relationships/hyperlink" Target="http://research.ipm.ir/downloads/eduaff/regulations-educational/regulations-of-msrt/1244.pdf" TargetMode="External"/><Relationship Id="rId27" Type="http://schemas.openxmlformats.org/officeDocument/2006/relationships/hyperlink" Target="http://research.ipm.ir/downloads/eduaff/regulations-educational/regulations-of-msrt/shiveh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xax</dc:creator>
  <cp:keywords/>
  <dc:description/>
  <cp:lastModifiedBy>xax</cp:lastModifiedBy>
  <cp:revision>3</cp:revision>
  <dcterms:created xsi:type="dcterms:W3CDTF">2021-09-19T08:33:00Z</dcterms:created>
  <dcterms:modified xsi:type="dcterms:W3CDTF">2021-09-19T08:38:00Z</dcterms:modified>
</cp:coreProperties>
</file>